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FE" w:rsidRPr="00DF1BFE" w:rsidRDefault="00DF1BFE" w:rsidP="00DF1BFE">
      <w:pPr>
        <w:suppressAutoHyphens w:val="0"/>
        <w:ind w:right="540"/>
        <w:rPr>
          <w:rFonts w:ascii="Arial" w:hAnsi="Arial" w:cs="Arial"/>
          <w:color w:val="202124"/>
          <w:lang w:eastAsia="it-IT"/>
        </w:rPr>
      </w:pPr>
      <w:r w:rsidRPr="00DF1BFE">
        <w:rPr>
          <w:rFonts w:ascii="Arial" w:hAnsi="Arial" w:cs="Arial"/>
          <w:color w:val="202124"/>
          <w:lang w:eastAsia="it-IT"/>
        </w:rPr>
        <w:t xml:space="preserve">In data 6.5.2019 io e la rappresentante dell' </w:t>
      </w:r>
      <w:proofErr w:type="spellStart"/>
      <w:r w:rsidRPr="00DF1BFE">
        <w:rPr>
          <w:rFonts w:ascii="Arial" w:hAnsi="Arial" w:cs="Arial"/>
          <w:color w:val="202124"/>
          <w:lang w:eastAsia="it-IT"/>
        </w:rPr>
        <w:t>aupi</w:t>
      </w:r>
      <w:proofErr w:type="spellEnd"/>
      <w:r>
        <w:rPr>
          <w:rFonts w:ascii="Arial" w:hAnsi="Arial" w:cs="Arial"/>
          <w:color w:val="202124"/>
          <w:lang w:eastAsia="it-IT"/>
        </w:rPr>
        <w:t xml:space="preserve"> per l'</w:t>
      </w:r>
      <w:proofErr w:type="spellStart"/>
      <w:r>
        <w:rPr>
          <w:rFonts w:ascii="Arial" w:hAnsi="Arial" w:cs="Arial"/>
          <w:color w:val="202124"/>
          <w:lang w:eastAsia="it-IT"/>
        </w:rPr>
        <w:t>Asur</w:t>
      </w:r>
      <w:proofErr w:type="spellEnd"/>
      <w:r>
        <w:rPr>
          <w:rFonts w:ascii="Arial" w:hAnsi="Arial" w:cs="Arial"/>
          <w:color w:val="202124"/>
          <w:lang w:eastAsia="it-IT"/>
        </w:rPr>
        <w:t xml:space="preserve"> dottoressa </w:t>
      </w:r>
      <w:proofErr w:type="spellStart"/>
      <w:r>
        <w:rPr>
          <w:rFonts w:ascii="Arial" w:hAnsi="Arial" w:cs="Arial"/>
          <w:color w:val="202124"/>
          <w:lang w:eastAsia="it-IT"/>
        </w:rPr>
        <w:t>Sardella</w:t>
      </w:r>
      <w:r w:rsidRPr="00DF1BFE">
        <w:rPr>
          <w:rFonts w:ascii="Arial" w:hAnsi="Arial" w:cs="Arial"/>
          <w:color w:val="202124"/>
          <w:lang w:eastAsia="it-IT"/>
        </w:rPr>
        <w:t>,abbiamo</w:t>
      </w:r>
      <w:proofErr w:type="spellEnd"/>
      <w:r w:rsidRPr="00DF1BFE">
        <w:rPr>
          <w:rFonts w:ascii="Arial" w:hAnsi="Arial" w:cs="Arial"/>
          <w:color w:val="202124"/>
          <w:lang w:eastAsia="it-IT"/>
        </w:rPr>
        <w:t xml:space="preserve"> avuto un incontro con il garante per l'infanzia e i diritti dei carcerati delle Marche avvocato Andrea Nobili.</w:t>
      </w:r>
    </w:p>
    <w:p w:rsidR="00DF1BFE" w:rsidRPr="00DF1BFE" w:rsidRDefault="00DF1BFE" w:rsidP="00DF1BFE">
      <w:pPr>
        <w:suppressAutoHyphens w:val="0"/>
        <w:ind w:right="540"/>
        <w:rPr>
          <w:rFonts w:ascii="Arial" w:hAnsi="Arial" w:cs="Arial"/>
          <w:color w:val="202124"/>
          <w:lang w:eastAsia="it-IT"/>
        </w:rPr>
      </w:pPr>
      <w:r w:rsidRPr="00DF1BFE">
        <w:rPr>
          <w:rFonts w:ascii="Arial" w:hAnsi="Arial" w:cs="Arial"/>
          <w:color w:val="202124"/>
          <w:lang w:eastAsia="it-IT"/>
        </w:rPr>
        <w:t xml:space="preserve">Siamo andati da lui per cercare sostegno al fine di affrontare due gravissimi problemi che riguardano la nostra categoria di psicologi del Servizio Sanitario Nazionale; il primo problema </w:t>
      </w:r>
      <w:r>
        <w:rPr>
          <w:rFonts w:ascii="Arial" w:hAnsi="Arial" w:cs="Arial"/>
          <w:color w:val="202124"/>
          <w:lang w:eastAsia="it-IT"/>
        </w:rPr>
        <w:t>è</w:t>
      </w:r>
      <w:r w:rsidRPr="00DF1BFE">
        <w:rPr>
          <w:rFonts w:ascii="Arial" w:hAnsi="Arial" w:cs="Arial"/>
          <w:color w:val="202124"/>
          <w:lang w:eastAsia="it-IT"/>
        </w:rPr>
        <w:t xml:space="preserve"> la ormai annosa carenza di personale che rende sempre più difficile fornire ai cittadini le prestazi</w:t>
      </w:r>
      <w:r>
        <w:rPr>
          <w:rFonts w:ascii="Arial" w:hAnsi="Arial" w:cs="Arial"/>
          <w:color w:val="202124"/>
          <w:lang w:eastAsia="it-IT"/>
        </w:rPr>
        <w:t>oni psicologiche previste dai L.E.</w:t>
      </w:r>
      <w:r w:rsidRPr="00DF1BFE">
        <w:rPr>
          <w:rFonts w:ascii="Arial" w:hAnsi="Arial" w:cs="Arial"/>
          <w:color w:val="202124"/>
          <w:lang w:eastAsia="it-IT"/>
        </w:rPr>
        <w:t>A.</w:t>
      </w:r>
    </w:p>
    <w:p w:rsidR="00DF1BFE" w:rsidRPr="00DF1BFE" w:rsidRDefault="00DF1BFE" w:rsidP="00DF1BFE">
      <w:pPr>
        <w:suppressAutoHyphens w:val="0"/>
        <w:ind w:right="540"/>
        <w:rPr>
          <w:rFonts w:ascii="Arial" w:hAnsi="Arial" w:cs="Arial"/>
          <w:color w:val="202124"/>
          <w:lang w:eastAsia="it-IT"/>
        </w:rPr>
      </w:pPr>
      <w:r w:rsidRPr="00DF1BFE">
        <w:rPr>
          <w:rFonts w:ascii="Arial" w:hAnsi="Arial" w:cs="Arial"/>
          <w:color w:val="202124"/>
          <w:lang w:eastAsia="it-IT"/>
        </w:rPr>
        <w:t>La seconda questione che è importante al pari della prima riguarda la tutela legale degli psicologi dipendenti del servizio sanitario nazionale</w:t>
      </w:r>
      <w:r w:rsidR="00F32DDF">
        <w:rPr>
          <w:rFonts w:ascii="Arial" w:hAnsi="Arial" w:cs="Arial"/>
          <w:color w:val="202124"/>
          <w:lang w:eastAsia="it-IT"/>
        </w:rPr>
        <w:t>,</w:t>
      </w:r>
      <w:r w:rsidRPr="00DF1BFE">
        <w:rPr>
          <w:rFonts w:ascii="Arial" w:hAnsi="Arial" w:cs="Arial"/>
          <w:color w:val="202124"/>
          <w:lang w:eastAsia="it-IT"/>
        </w:rPr>
        <w:t xml:space="preserve"> attualmente sempre più esposti a denunce da parte dell'utenza Tale problema riguarda tutti i servizi sia quelli territoriali che ospedalieri e coinvolge non solo gli psicologi ma tutti gli operatori.</w:t>
      </w:r>
    </w:p>
    <w:p w:rsidR="00DF1BFE" w:rsidRPr="00DF1BFE" w:rsidRDefault="00F32DDF" w:rsidP="00DF1BFE">
      <w:pPr>
        <w:suppressAutoHyphens w:val="0"/>
        <w:ind w:right="540"/>
        <w:rPr>
          <w:rFonts w:ascii="Arial" w:hAnsi="Arial" w:cs="Arial"/>
          <w:color w:val="202124"/>
          <w:lang w:eastAsia="it-IT"/>
        </w:rPr>
      </w:pPr>
      <w:r>
        <w:rPr>
          <w:rFonts w:ascii="Arial" w:hAnsi="Arial" w:cs="Arial"/>
          <w:color w:val="202124"/>
          <w:lang w:eastAsia="it-IT"/>
        </w:rPr>
        <w:t>L'ombudsman s</w:t>
      </w:r>
      <w:r w:rsidR="00DF1BFE" w:rsidRPr="00DF1BFE">
        <w:rPr>
          <w:rFonts w:ascii="Arial" w:hAnsi="Arial" w:cs="Arial"/>
          <w:color w:val="202124"/>
          <w:lang w:eastAsia="it-IT"/>
        </w:rPr>
        <w:t>i è impegnato a rappresentare pubblicamente il problema della carenza di persona</w:t>
      </w:r>
      <w:r>
        <w:rPr>
          <w:rFonts w:ascii="Arial" w:hAnsi="Arial" w:cs="Arial"/>
          <w:color w:val="202124"/>
          <w:lang w:eastAsia="it-IT"/>
        </w:rPr>
        <w:t>le psicologo e a sollecitare</w:t>
      </w:r>
      <w:r w:rsidR="00DF1BFE" w:rsidRPr="00DF1BFE">
        <w:rPr>
          <w:rFonts w:ascii="Arial" w:hAnsi="Arial" w:cs="Arial"/>
          <w:color w:val="202124"/>
          <w:lang w:eastAsia="it-IT"/>
        </w:rPr>
        <w:t xml:space="preserve"> i quadri regionali su tale drammatica situazione.</w:t>
      </w:r>
    </w:p>
    <w:p w:rsidR="00DF1BFE" w:rsidRPr="00DF1BFE" w:rsidRDefault="00DF1BFE" w:rsidP="00DF1BFE">
      <w:pPr>
        <w:suppressAutoHyphens w:val="0"/>
        <w:ind w:right="540"/>
        <w:rPr>
          <w:rFonts w:ascii="Arial" w:hAnsi="Arial" w:cs="Arial"/>
          <w:color w:val="202124"/>
          <w:lang w:eastAsia="it-IT"/>
        </w:rPr>
      </w:pPr>
      <w:r w:rsidRPr="00DF1BFE">
        <w:rPr>
          <w:rFonts w:ascii="Arial" w:hAnsi="Arial" w:cs="Arial"/>
          <w:color w:val="202124"/>
          <w:lang w:eastAsia="it-IT"/>
        </w:rPr>
        <w:t>Ha inoltre confermato la propria intenzione di sensibilizzare la sanità a livello regionale sui problemi di sicurezza che riguardano tutti gli operatori sanitari Considerando che per sicurezza non si fa riferimento solo al rischio fisico ma anche a quello legale e psicologico.</w:t>
      </w:r>
    </w:p>
    <w:p w:rsidR="00DF1BFE" w:rsidRPr="00DF1BFE" w:rsidRDefault="00DF1BFE" w:rsidP="00DF1BFE">
      <w:pPr>
        <w:suppressAutoHyphens w:val="0"/>
        <w:ind w:right="540"/>
        <w:rPr>
          <w:rFonts w:ascii="Arial" w:hAnsi="Arial" w:cs="Arial"/>
          <w:color w:val="202124"/>
          <w:lang w:eastAsia="it-IT"/>
        </w:rPr>
      </w:pPr>
      <w:r w:rsidRPr="00DF1BFE">
        <w:rPr>
          <w:rFonts w:ascii="Arial" w:hAnsi="Arial" w:cs="Arial"/>
          <w:color w:val="202124"/>
          <w:lang w:eastAsia="it-IT"/>
        </w:rPr>
        <w:t xml:space="preserve">In tale senso si è </w:t>
      </w:r>
      <w:r w:rsidR="00712449">
        <w:rPr>
          <w:rFonts w:ascii="Arial" w:hAnsi="Arial" w:cs="Arial"/>
          <w:color w:val="202124"/>
          <w:lang w:eastAsia="it-IT"/>
        </w:rPr>
        <w:t>i</w:t>
      </w:r>
      <w:r w:rsidRPr="00DF1BFE">
        <w:rPr>
          <w:rFonts w:ascii="Arial" w:hAnsi="Arial" w:cs="Arial"/>
          <w:color w:val="202124"/>
          <w:lang w:eastAsia="it-IT"/>
        </w:rPr>
        <w:t>mpegnato ad organiz</w:t>
      </w:r>
      <w:r w:rsidR="00712449">
        <w:rPr>
          <w:rFonts w:ascii="Arial" w:hAnsi="Arial" w:cs="Arial"/>
          <w:color w:val="202124"/>
          <w:lang w:eastAsia="it-IT"/>
        </w:rPr>
        <w:t>zare un</w:t>
      </w:r>
      <w:r w:rsidR="00F32DDF">
        <w:rPr>
          <w:rFonts w:ascii="Arial" w:hAnsi="Arial" w:cs="Arial"/>
          <w:color w:val="202124"/>
          <w:lang w:eastAsia="it-IT"/>
        </w:rPr>
        <w:t xml:space="preserve"> convegno che riguardi o</w:t>
      </w:r>
      <w:r w:rsidRPr="00DF1BFE">
        <w:rPr>
          <w:rFonts w:ascii="Arial" w:hAnsi="Arial" w:cs="Arial"/>
          <w:color w:val="202124"/>
          <w:lang w:eastAsia="it-IT"/>
        </w:rPr>
        <w:t>ltre al problema d</w:t>
      </w:r>
      <w:r w:rsidR="00712449">
        <w:rPr>
          <w:rFonts w:ascii="Arial" w:hAnsi="Arial" w:cs="Arial"/>
          <w:color w:val="202124"/>
          <w:lang w:eastAsia="it-IT"/>
        </w:rPr>
        <w:t>ella</w:t>
      </w:r>
      <w:r w:rsidRPr="00DF1BFE">
        <w:rPr>
          <w:rFonts w:ascii="Arial" w:hAnsi="Arial" w:cs="Arial"/>
          <w:color w:val="202124"/>
          <w:lang w:eastAsia="it-IT"/>
        </w:rPr>
        <w:t xml:space="preserve"> sicurezza sopra men</w:t>
      </w:r>
      <w:r w:rsidR="00F32DDF">
        <w:rPr>
          <w:rFonts w:ascii="Arial" w:hAnsi="Arial" w:cs="Arial"/>
          <w:color w:val="202124"/>
          <w:lang w:eastAsia="it-IT"/>
        </w:rPr>
        <w:t>zionato anche la relazione tra e</w:t>
      </w:r>
      <w:r w:rsidRPr="00DF1BFE">
        <w:rPr>
          <w:rFonts w:ascii="Arial" w:hAnsi="Arial" w:cs="Arial"/>
          <w:color w:val="202124"/>
          <w:lang w:eastAsia="it-IT"/>
        </w:rPr>
        <w:t>sso e le attività cliniche degli psicologi raccogliendo in tal modo richieste differenti che gli sono già pervenute .</w:t>
      </w:r>
    </w:p>
    <w:p w:rsidR="00DF1BFE" w:rsidRDefault="00712449" w:rsidP="00DF1BFE">
      <w:pPr>
        <w:suppressAutoHyphens w:val="0"/>
        <w:ind w:right="540"/>
        <w:rPr>
          <w:rFonts w:ascii="Arial" w:hAnsi="Arial" w:cs="Arial"/>
          <w:color w:val="202124"/>
          <w:lang w:eastAsia="it-IT"/>
        </w:rPr>
      </w:pPr>
      <w:r>
        <w:rPr>
          <w:rFonts w:ascii="Arial" w:hAnsi="Arial" w:cs="Arial"/>
          <w:color w:val="202124"/>
          <w:lang w:eastAsia="it-IT"/>
        </w:rPr>
        <w:t>Verrem</w:t>
      </w:r>
      <w:r w:rsidR="00DF1BFE" w:rsidRPr="00DF1BFE">
        <w:rPr>
          <w:rFonts w:ascii="Arial" w:hAnsi="Arial" w:cs="Arial"/>
          <w:color w:val="202124"/>
          <w:lang w:eastAsia="it-IT"/>
        </w:rPr>
        <w:t>o Informati quanto prima delle iniziative che vorrà mettere in atto</w:t>
      </w:r>
    </w:p>
    <w:p w:rsidR="00712449" w:rsidRDefault="00712449" w:rsidP="00DF1BFE">
      <w:pPr>
        <w:suppressAutoHyphens w:val="0"/>
        <w:ind w:right="540"/>
        <w:rPr>
          <w:rFonts w:ascii="Arial" w:hAnsi="Arial" w:cs="Arial"/>
          <w:color w:val="202124"/>
          <w:lang w:eastAsia="it-IT"/>
        </w:rPr>
      </w:pPr>
    </w:p>
    <w:p w:rsidR="00712449" w:rsidRDefault="00712449" w:rsidP="00DF1BFE">
      <w:pPr>
        <w:suppressAutoHyphens w:val="0"/>
        <w:ind w:right="540"/>
        <w:rPr>
          <w:rFonts w:ascii="Arial" w:hAnsi="Arial" w:cs="Arial"/>
          <w:color w:val="202124"/>
          <w:lang w:eastAsia="it-IT"/>
        </w:rPr>
      </w:pPr>
      <w:r>
        <w:rPr>
          <w:rFonts w:ascii="Arial" w:hAnsi="Arial" w:cs="Arial"/>
          <w:color w:val="202124"/>
          <w:lang w:eastAsia="it-IT"/>
        </w:rPr>
        <w:t>Il Segretario Regionale</w:t>
      </w:r>
    </w:p>
    <w:p w:rsidR="00712449" w:rsidRDefault="00712449" w:rsidP="00DF1BFE">
      <w:pPr>
        <w:suppressAutoHyphens w:val="0"/>
        <w:ind w:right="540"/>
        <w:rPr>
          <w:rFonts w:ascii="Arial" w:hAnsi="Arial" w:cs="Arial"/>
          <w:color w:val="202124"/>
          <w:lang w:eastAsia="it-IT"/>
        </w:rPr>
      </w:pPr>
      <w:r>
        <w:rPr>
          <w:rFonts w:ascii="Arial" w:hAnsi="Arial" w:cs="Arial"/>
          <w:color w:val="202124"/>
          <w:lang w:eastAsia="it-IT"/>
        </w:rPr>
        <w:t>Dott. Anna Grazia Cerioni</w:t>
      </w:r>
      <w:bookmarkStart w:id="0" w:name="_GoBack"/>
      <w:bookmarkEnd w:id="0"/>
    </w:p>
    <w:p w:rsidR="00712449" w:rsidRPr="00DF1BFE" w:rsidRDefault="00712449" w:rsidP="00DF1BFE">
      <w:pPr>
        <w:suppressAutoHyphens w:val="0"/>
        <w:ind w:right="540"/>
        <w:rPr>
          <w:rFonts w:ascii="Arial" w:hAnsi="Arial" w:cs="Arial"/>
          <w:color w:val="202124"/>
          <w:lang w:eastAsia="it-IT"/>
        </w:rPr>
      </w:pPr>
    </w:p>
    <w:p w:rsidR="0094532C" w:rsidRPr="00CA799E" w:rsidRDefault="0094532C" w:rsidP="00CA799E"/>
    <w:sectPr w:rsidR="0094532C" w:rsidRPr="00CA799E" w:rsidSect="00020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DE6B8F"/>
    <w:multiLevelType w:val="hybridMultilevel"/>
    <w:tmpl w:val="7F2C2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A88"/>
    <w:multiLevelType w:val="multilevel"/>
    <w:tmpl w:val="BAE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0D95"/>
    <w:rsid w:val="00020987"/>
    <w:rsid w:val="000C724A"/>
    <w:rsid w:val="000F1EA0"/>
    <w:rsid w:val="0013160E"/>
    <w:rsid w:val="00136B8D"/>
    <w:rsid w:val="00160116"/>
    <w:rsid w:val="002030CE"/>
    <w:rsid w:val="00210ACC"/>
    <w:rsid w:val="002248B9"/>
    <w:rsid w:val="002453E6"/>
    <w:rsid w:val="00257069"/>
    <w:rsid w:val="002F7317"/>
    <w:rsid w:val="003C1ACE"/>
    <w:rsid w:val="003E57EF"/>
    <w:rsid w:val="003F31E7"/>
    <w:rsid w:val="00407080"/>
    <w:rsid w:val="004859FD"/>
    <w:rsid w:val="004F3185"/>
    <w:rsid w:val="00500D95"/>
    <w:rsid w:val="00653037"/>
    <w:rsid w:val="00712449"/>
    <w:rsid w:val="00814E47"/>
    <w:rsid w:val="0086221F"/>
    <w:rsid w:val="008D307A"/>
    <w:rsid w:val="0094532C"/>
    <w:rsid w:val="00995C20"/>
    <w:rsid w:val="009B21C7"/>
    <w:rsid w:val="00A2449B"/>
    <w:rsid w:val="00A90A61"/>
    <w:rsid w:val="00AC70D0"/>
    <w:rsid w:val="00B36DA8"/>
    <w:rsid w:val="00B559F5"/>
    <w:rsid w:val="00BC21F3"/>
    <w:rsid w:val="00BD56E5"/>
    <w:rsid w:val="00BD7304"/>
    <w:rsid w:val="00BE6C3A"/>
    <w:rsid w:val="00C338E5"/>
    <w:rsid w:val="00CA799E"/>
    <w:rsid w:val="00CD5719"/>
    <w:rsid w:val="00CF13A1"/>
    <w:rsid w:val="00D12F04"/>
    <w:rsid w:val="00D7157E"/>
    <w:rsid w:val="00DC6EBA"/>
    <w:rsid w:val="00DF1BFE"/>
    <w:rsid w:val="00E4576A"/>
    <w:rsid w:val="00F32DDF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A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9B21C7"/>
    <w:pPr>
      <w:suppressAutoHyphens w:val="0"/>
      <w:spacing w:before="115" w:after="115" w:line="207" w:lineRule="atLeast"/>
      <w:outlineLvl w:val="2"/>
    </w:pPr>
    <w:rPr>
      <w:rFonts w:ascii="Arial" w:hAnsi="Arial" w:cs="Arial"/>
      <w:b/>
      <w:bCs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B21C7"/>
    <w:rPr>
      <w:rFonts w:ascii="Arial" w:eastAsia="Times New Roman" w:hAnsi="Arial" w:cs="Arial"/>
      <w:b/>
      <w:bCs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9B21C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316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02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8123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8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9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7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4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18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81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21925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1953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71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969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01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168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62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0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76195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423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3533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7526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1915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28149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885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1429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230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2014-01-13T20:28:00Z</dcterms:created>
  <dcterms:modified xsi:type="dcterms:W3CDTF">2019-05-06T19:42:00Z</dcterms:modified>
</cp:coreProperties>
</file>